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A7740A" w:rsidP="00E006BE">
            <w:pPr>
              <w:jc w:val="center"/>
            </w:pPr>
            <w:r>
              <w:t>18.12.2020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D02933" w:rsidRDefault="00D02933" w:rsidP="00E20A3C">
            <w:pPr>
              <w:tabs>
                <w:tab w:val="center" w:pos="2160"/>
              </w:tabs>
              <w:ind w:left="-108"/>
              <w:jc w:val="center"/>
            </w:pPr>
            <w:r>
              <w:t>54/113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6918CF" w:rsidRDefault="00071285" w:rsidP="006106EE">
            <w:pPr>
              <w:jc w:val="center"/>
              <w:rPr>
                <w:szCs w:val="28"/>
              </w:rPr>
            </w:pPr>
            <w:r w:rsidRPr="00071285">
              <w:rPr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="006918CF" w:rsidRPr="00D537BD">
              <w:rPr>
                <w:szCs w:val="28"/>
              </w:rPr>
              <w:t xml:space="preserve"> от 20 декабря 2018 г. № 55/100 </w:t>
            </w:r>
          </w:p>
          <w:p w:rsidR="0085764D" w:rsidRPr="00071285" w:rsidRDefault="006918CF" w:rsidP="007360F7">
            <w:pPr>
              <w:jc w:val="center"/>
              <w:rPr>
                <w:bCs/>
                <w:szCs w:val="28"/>
              </w:rPr>
            </w:pPr>
            <w:r w:rsidRPr="00D537BD">
              <w:rPr>
                <w:szCs w:val="28"/>
              </w:rPr>
              <w:t>«</w:t>
            </w:r>
            <w:r w:rsidRPr="00D537BD">
              <w:rPr>
                <w:noProof/>
                <w:szCs w:val="28"/>
              </w:rPr>
              <w:t xml:space="preserve">Об установлении ОБЩЕСТВУ С ОГРАНИЧЕННОЙ ОТВЕТСТВЕННОСТЬЮ «НИЖНОВТЕПЛОЭНЕРГО» </w:t>
            </w:r>
            <w:r w:rsidR="007360F7">
              <w:rPr>
                <w:noProof/>
                <w:szCs w:val="28"/>
              </w:rPr>
              <w:br/>
            </w:r>
            <w:r w:rsidRPr="00D537BD">
              <w:rPr>
                <w:noProof/>
                <w:szCs w:val="28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537BD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60F7" w:rsidRDefault="00261BEB" w:rsidP="007360F7">
      <w:pPr>
        <w:pStyle w:val="ac"/>
        <w:jc w:val="center"/>
      </w:pPr>
    </w:p>
    <w:p w:rsidR="00016631" w:rsidRDefault="00016631" w:rsidP="007360F7">
      <w:pPr>
        <w:pStyle w:val="ac"/>
        <w:jc w:val="center"/>
      </w:pPr>
    </w:p>
    <w:p w:rsidR="00BA4481" w:rsidRPr="007360F7" w:rsidRDefault="00BA4481" w:rsidP="007360F7">
      <w:pPr>
        <w:pStyle w:val="ac"/>
        <w:jc w:val="center"/>
      </w:pPr>
    </w:p>
    <w:p w:rsidR="00055EE2" w:rsidRPr="007D2D0B" w:rsidRDefault="00D537BD" w:rsidP="00055EE2">
      <w:pPr>
        <w:spacing w:line="276" w:lineRule="auto"/>
        <w:ind w:firstLine="709"/>
        <w:jc w:val="both"/>
        <w:rPr>
          <w:szCs w:val="28"/>
        </w:rPr>
      </w:pPr>
      <w:r w:rsidRPr="00D537BD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D537BD">
        <w:rPr>
          <w:noProof/>
          <w:szCs w:val="28"/>
        </w:rPr>
        <w:t>ОБЩЕСТВОМ С ОГРАНИЧЕННОЙ ОТВЕТСТВЕННОСТЬЮ «НИЖНОВТЕПЛОЭНЕРГО» (ИНН 5257079570), г. Нижний Новгород</w:t>
      </w:r>
      <w:r w:rsidRPr="00D537BD">
        <w:rPr>
          <w:szCs w:val="28"/>
        </w:rPr>
        <w:t xml:space="preserve">, экспертного заключения рег. </w:t>
      </w:r>
      <w:r w:rsidR="00CB367A" w:rsidRPr="00CB367A">
        <w:rPr>
          <w:szCs w:val="28"/>
        </w:rPr>
        <w:t>№ в-112</w:t>
      </w:r>
      <w:r w:rsidR="00CB367A">
        <w:rPr>
          <w:szCs w:val="28"/>
        </w:rPr>
        <w:t>9</w:t>
      </w:r>
      <w:r w:rsidR="00CB367A" w:rsidRPr="00CB367A">
        <w:rPr>
          <w:szCs w:val="28"/>
        </w:rPr>
        <w:t xml:space="preserve"> от 11 декабря 2020 г.:</w:t>
      </w:r>
    </w:p>
    <w:p w:rsidR="00D537BD" w:rsidRPr="00D537BD" w:rsidRDefault="00D537BD" w:rsidP="00D537BD">
      <w:pPr>
        <w:spacing w:line="276" w:lineRule="auto"/>
        <w:ind w:firstLine="709"/>
        <w:jc w:val="both"/>
        <w:rPr>
          <w:noProof/>
          <w:szCs w:val="28"/>
        </w:rPr>
      </w:pPr>
      <w:r w:rsidRPr="00D537BD">
        <w:rPr>
          <w:b/>
          <w:szCs w:val="28"/>
        </w:rPr>
        <w:t xml:space="preserve">1. </w:t>
      </w:r>
      <w:r w:rsidRPr="00D537BD">
        <w:rPr>
          <w:bCs/>
          <w:szCs w:val="28"/>
        </w:rPr>
        <w:t xml:space="preserve">Внести в решение региональной службы по тарифам Нижегородской                   </w:t>
      </w:r>
      <w:r w:rsidRPr="00D537BD">
        <w:rPr>
          <w:szCs w:val="28"/>
        </w:rPr>
        <w:t>области от 20 декабря 2018 г. № 55/100 «</w:t>
      </w:r>
      <w:r w:rsidRPr="00D537BD">
        <w:rPr>
          <w:noProof/>
          <w:szCs w:val="28"/>
        </w:rPr>
        <w:t xml:space="preserve">Об установлении ОБЩЕСТВУ С ОГРАНИЧЕННОЙ ОТВЕТСТВЕННОСТЬЮ «НИЖНОВТЕПЛОЭНЕРГО» </w:t>
      </w:r>
      <w:r w:rsidR="004F271A">
        <w:rPr>
          <w:noProof/>
          <w:szCs w:val="28"/>
        </w:rPr>
        <w:t xml:space="preserve">  </w:t>
      </w:r>
      <w:r w:rsidRPr="00D537BD">
        <w:rPr>
          <w:noProof/>
          <w:szCs w:val="28"/>
        </w:rPr>
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537BD">
        <w:rPr>
          <w:szCs w:val="28"/>
        </w:rPr>
        <w:t>»</w:t>
      </w:r>
      <w:r w:rsidRPr="00D537BD">
        <w:rPr>
          <w:noProof/>
          <w:szCs w:val="28"/>
        </w:rPr>
        <w:t xml:space="preserve"> следующие изменения:</w:t>
      </w:r>
    </w:p>
    <w:p w:rsidR="00133DCC" w:rsidRPr="00D537BD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1.1.</w:t>
      </w:r>
      <w:r w:rsidRPr="00D537BD">
        <w:rPr>
          <w:szCs w:val="28"/>
        </w:rPr>
        <w:t xml:space="preserve"> Таблицу пункта 2 решения изложить в следующей редакции:</w:t>
      </w:r>
    </w:p>
    <w:p w:rsidR="004564D9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239"/>
        <w:gridCol w:w="1115"/>
        <w:gridCol w:w="1321"/>
        <w:gridCol w:w="1802"/>
        <w:gridCol w:w="1667"/>
      </w:tblGrid>
      <w:tr w:rsidR="00280B19" w:rsidTr="00280B19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Тариф на горячую воду, </w:t>
            </w:r>
          </w:p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руб./м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Компонент на холодную воду (</w:t>
            </w:r>
            <w:proofErr w:type="spellStart"/>
            <w:r>
              <w:rPr>
                <w:sz w:val="16"/>
                <w:szCs w:val="16"/>
              </w:rPr>
              <w:t>двухставочный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Компонент на тепловую энергию (</w:t>
            </w:r>
            <w:proofErr w:type="spellStart"/>
            <w:r>
              <w:rPr>
                <w:sz w:val="16"/>
                <w:szCs w:val="16"/>
              </w:rPr>
              <w:t>одноставочный</w:t>
            </w:r>
            <w:proofErr w:type="spellEnd"/>
            <w:r>
              <w:rPr>
                <w:sz w:val="16"/>
                <w:szCs w:val="16"/>
              </w:rPr>
              <w:t xml:space="preserve">), руб./Гкал 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 платы за потребление холодной воды, руб./м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Ставка платы за содержание системы холодного водоснабжения, тыс. </w:t>
            </w:r>
            <w:r>
              <w:rPr>
                <w:sz w:val="16"/>
                <w:szCs w:val="16"/>
              </w:rPr>
              <w:lastRenderedPageBreak/>
              <w:t>руб. мес./м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19" w:rsidRDefault="00280B19" w:rsidP="00A95622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lastRenderedPageBreak/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15,50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12,30169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1944,52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2019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15,87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12,59693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1985,35</w:t>
            </w:r>
          </w:p>
        </w:tc>
      </w:tr>
      <w:tr w:rsidR="00025428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25,49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7,07620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1985,35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2020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26,37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7,07620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2044,91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26,37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6,20761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2044,91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27,42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6,20761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2085,40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27,42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2085,40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2166,73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2166,73</w:t>
            </w:r>
          </w:p>
        </w:tc>
      </w:tr>
      <w:tr w:rsidR="00025428" w:rsidTr="00D73F10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28,52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4,87916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2194,42</w:t>
            </w:r>
          </w:p>
        </w:tc>
      </w:tr>
      <w:tr w:rsidR="00280B19" w:rsidTr="00280B1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19" w:rsidRPr="00FD0EDF" w:rsidRDefault="00280B19" w:rsidP="0002542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19" w:rsidRPr="00025428" w:rsidRDefault="00280B19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144,89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18,60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14,76203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2333,42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2019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147,93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19,04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15,11632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2382,42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147,93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30,59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8,49144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2382,42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2020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150,16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8,49144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2453,89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150,16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31,64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7,44913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2453,89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b/>
                <w:bCs/>
                <w:sz w:val="16"/>
              </w:rPr>
              <w:t>16.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153,16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7,44913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2502,48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153,16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32,90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2502,48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159,17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2600,08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19.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159,17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rPr>
                <w:rFonts w:eastAsia="Calibri"/>
                <w:b/>
                <w:bCs/>
                <w:sz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2600,08</w:t>
            </w:r>
          </w:p>
        </w:tc>
      </w:tr>
      <w:tr w:rsidR="00025428" w:rsidTr="002F7DD7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FD0EDF" w:rsidRDefault="00025428" w:rsidP="00025428">
            <w:pPr>
              <w:jc w:val="center"/>
              <w:rPr>
                <w:rFonts w:eastAsia="Calibri"/>
                <w:b/>
                <w:bCs/>
                <w:sz w:val="16"/>
              </w:rPr>
            </w:pPr>
            <w:r w:rsidRPr="00FD0EDF">
              <w:rPr>
                <w:rFonts w:eastAsia="Calibri"/>
                <w:b/>
                <w:bCs/>
                <w:sz w:val="16"/>
              </w:rPr>
              <w:t>20.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160,77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</w:p>
        </w:tc>
      </w:tr>
      <w:tr w:rsidR="00025428" w:rsidTr="002F7DD7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Default="00025428" w:rsidP="00025428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rPr>
                <w:rFonts w:eastAsia="Calibri"/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  <w:lang w:eastAsia="en-US"/>
              </w:rPr>
            </w:pPr>
            <w:r w:rsidRPr="00025428">
              <w:rPr>
                <w:sz w:val="18"/>
                <w:szCs w:val="18"/>
                <w:lang w:eastAsia="en-US"/>
              </w:rPr>
              <w:t>34,22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rFonts w:eastAsia="Calibri"/>
                <w:sz w:val="18"/>
                <w:szCs w:val="18"/>
              </w:rPr>
            </w:pPr>
            <w:r w:rsidRPr="00025428">
              <w:rPr>
                <w:rFonts w:eastAsia="Calibri"/>
                <w:sz w:val="18"/>
                <w:szCs w:val="18"/>
              </w:rPr>
              <w:t>5,85499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2633,30</w:t>
            </w:r>
          </w:p>
        </w:tc>
      </w:tr>
    </w:tbl>
    <w:p w:rsidR="00133DCC" w:rsidRPr="00D537BD" w:rsidRDefault="00133DCC" w:rsidP="00133DCC">
      <w:pPr>
        <w:spacing w:line="276" w:lineRule="auto"/>
        <w:jc w:val="right"/>
        <w:rPr>
          <w:szCs w:val="28"/>
        </w:rPr>
      </w:pPr>
      <w:r w:rsidRPr="00D537BD">
        <w:rPr>
          <w:szCs w:val="28"/>
        </w:rPr>
        <w:t>».</w:t>
      </w:r>
    </w:p>
    <w:p w:rsidR="00D537BD" w:rsidRPr="00D537BD" w:rsidRDefault="00D537BD" w:rsidP="00D537BD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1.2.</w:t>
      </w:r>
      <w:r w:rsidRPr="00D537BD">
        <w:rPr>
          <w:szCs w:val="28"/>
        </w:rPr>
        <w:t xml:space="preserve"> </w:t>
      </w:r>
      <w:r w:rsidRPr="00D537BD">
        <w:rPr>
          <w:noProof/>
          <w:szCs w:val="28"/>
        </w:rPr>
        <w:t xml:space="preserve">Приложение </w:t>
      </w:r>
      <w:r w:rsidRPr="00D537BD">
        <w:rPr>
          <w:szCs w:val="28"/>
        </w:rPr>
        <w:t xml:space="preserve">к решению изложить в новой редакции согласно </w:t>
      </w:r>
      <w:r w:rsidRPr="00D537BD">
        <w:rPr>
          <w:noProof/>
          <w:szCs w:val="28"/>
        </w:rPr>
        <w:t xml:space="preserve">Приложению </w:t>
      </w:r>
      <w:r w:rsidR="007360F7">
        <w:rPr>
          <w:noProof/>
          <w:szCs w:val="28"/>
        </w:rPr>
        <w:br/>
      </w:r>
      <w:r w:rsidRPr="00D537BD">
        <w:rPr>
          <w:szCs w:val="28"/>
        </w:rPr>
        <w:t>к настоящему решению.</w:t>
      </w:r>
    </w:p>
    <w:p w:rsidR="00D537BD" w:rsidRPr="00D537BD" w:rsidRDefault="00D537BD" w:rsidP="00D537BD">
      <w:pPr>
        <w:spacing w:line="276" w:lineRule="auto"/>
        <w:ind w:firstLine="708"/>
        <w:jc w:val="both"/>
        <w:rPr>
          <w:szCs w:val="28"/>
        </w:rPr>
      </w:pPr>
      <w:r w:rsidRPr="00D537BD">
        <w:rPr>
          <w:b/>
          <w:szCs w:val="28"/>
        </w:rPr>
        <w:t xml:space="preserve">2. </w:t>
      </w:r>
      <w:r w:rsidRPr="00D537BD">
        <w:rPr>
          <w:szCs w:val="28"/>
        </w:rPr>
        <w:t>Настоящее решение</w:t>
      </w:r>
      <w:r w:rsidR="00A023BD">
        <w:rPr>
          <w:szCs w:val="28"/>
        </w:rPr>
        <w:t xml:space="preserve"> вступает в силу с 1 января 2021</w:t>
      </w:r>
      <w:r w:rsidRPr="00D537BD">
        <w:rPr>
          <w:szCs w:val="28"/>
        </w:rPr>
        <w:t xml:space="preserve"> г.</w:t>
      </w:r>
    </w:p>
    <w:p w:rsidR="000C3EA3" w:rsidRPr="0056238E" w:rsidRDefault="000C3EA3" w:rsidP="007360F7">
      <w:pPr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0C3EA3" w:rsidRPr="000C3EA3" w:rsidRDefault="000C3EA3" w:rsidP="007360F7">
      <w:pPr>
        <w:tabs>
          <w:tab w:val="left" w:pos="1897"/>
        </w:tabs>
        <w:rPr>
          <w:noProof/>
        </w:rPr>
      </w:pPr>
    </w:p>
    <w:p w:rsidR="007D25C7" w:rsidRPr="007D25C7" w:rsidRDefault="007D25C7" w:rsidP="007360F7">
      <w:pPr>
        <w:pStyle w:val="ac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</w:t>
      </w:r>
      <w:r w:rsidR="00D537BD">
        <w:rPr>
          <w:szCs w:val="28"/>
        </w:rPr>
        <w:t xml:space="preserve">      </w:t>
      </w:r>
      <w:r w:rsidRPr="003F7CA5">
        <w:rPr>
          <w:szCs w:val="28"/>
        </w:rPr>
        <w:t xml:space="preserve">  </w:t>
      </w:r>
      <w:r w:rsidR="00D537BD">
        <w:rPr>
          <w:szCs w:val="28"/>
        </w:rPr>
        <w:t>Ю.Л. Алешина</w:t>
      </w:r>
      <w:r w:rsidRPr="003F7CA5">
        <w:rPr>
          <w:szCs w:val="28"/>
        </w:rPr>
        <w:t xml:space="preserve"> 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/>
      </w:tblPr>
      <w:tblGrid>
        <w:gridCol w:w="528"/>
        <w:gridCol w:w="456"/>
        <w:gridCol w:w="9167"/>
      </w:tblGrid>
      <w:tr w:rsidR="005C06DC" w:rsidTr="00D537BD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A023BD" w:rsidRDefault="00A023BD" w:rsidP="008305DC">
            <w:pPr>
              <w:ind w:left="3552"/>
              <w:jc w:val="center"/>
            </w:pPr>
          </w:p>
          <w:p w:rsidR="00A023BD" w:rsidRDefault="00A023BD" w:rsidP="008305DC">
            <w:pPr>
              <w:ind w:left="3552"/>
              <w:jc w:val="center"/>
            </w:pPr>
          </w:p>
          <w:p w:rsidR="00133DCC" w:rsidRDefault="00133DCC" w:rsidP="008305DC">
            <w:pPr>
              <w:ind w:left="3552"/>
              <w:jc w:val="center"/>
            </w:pPr>
          </w:p>
          <w:p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055EE2" w:rsidRDefault="005C06DC" w:rsidP="0056238E">
            <w:pPr>
              <w:ind w:left="3552"/>
              <w:jc w:val="center"/>
            </w:pPr>
            <w:r w:rsidRPr="009F0038">
              <w:t>от</w:t>
            </w:r>
            <w:r w:rsidR="004F271A" w:rsidRPr="009F0038">
              <w:t xml:space="preserve"> </w:t>
            </w:r>
            <w:r w:rsidR="00A7740A">
              <w:t xml:space="preserve">18 декабря </w:t>
            </w:r>
            <w:r w:rsidR="00A023BD" w:rsidRPr="009F0038">
              <w:t>2020</w:t>
            </w:r>
            <w:r w:rsidR="00F1607E" w:rsidRPr="009F0038">
              <w:t xml:space="preserve"> </w:t>
            </w:r>
            <w:r w:rsidR="00CC03DF" w:rsidRPr="009F0038">
              <w:t>г.</w:t>
            </w:r>
            <w:r w:rsidRPr="009F0038">
              <w:t xml:space="preserve"> №</w:t>
            </w:r>
            <w:r w:rsidR="006B0802" w:rsidRPr="00D74902">
              <w:t xml:space="preserve"> </w:t>
            </w:r>
            <w:r w:rsidR="00D02933">
              <w:t>54/113</w:t>
            </w:r>
            <w:bookmarkStart w:id="0" w:name="_GoBack"/>
            <w:bookmarkEnd w:id="0"/>
          </w:p>
          <w:p w:rsidR="0056238E" w:rsidRDefault="0056238E" w:rsidP="0056238E">
            <w:pPr>
              <w:ind w:left="3552"/>
              <w:jc w:val="center"/>
            </w:pPr>
          </w:p>
          <w:p w:rsidR="0056238E" w:rsidRDefault="0056238E" w:rsidP="0056238E">
            <w:pPr>
              <w:ind w:left="3552"/>
              <w:jc w:val="center"/>
            </w:pPr>
            <w:r>
              <w:t xml:space="preserve">«ПРИЛОЖЕНИЕ </w:t>
            </w:r>
          </w:p>
          <w:p w:rsidR="0056238E" w:rsidRDefault="0056238E" w:rsidP="0056238E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38E" w:rsidRPr="001D06AF" w:rsidRDefault="00E24B90" w:rsidP="00D537BD">
            <w:pPr>
              <w:ind w:left="3552"/>
              <w:jc w:val="center"/>
            </w:pPr>
            <w:r>
              <w:t xml:space="preserve">от </w:t>
            </w:r>
            <w:r w:rsidR="00D47789">
              <w:t>20 декабря 2018</w:t>
            </w:r>
            <w:r w:rsidR="0056238E" w:rsidRPr="0056238E">
              <w:t xml:space="preserve"> г. №</w:t>
            </w:r>
            <w:r w:rsidR="0056238E">
              <w:t xml:space="preserve"> </w:t>
            </w:r>
            <w:r w:rsidR="00D47789">
              <w:t>55/100</w:t>
            </w:r>
          </w:p>
        </w:tc>
      </w:tr>
    </w:tbl>
    <w:p w:rsidR="00D537BD" w:rsidRDefault="00D537BD" w:rsidP="00D537BD">
      <w:pPr>
        <w:jc w:val="center"/>
        <w:rPr>
          <w:b/>
          <w:sz w:val="24"/>
          <w:szCs w:val="24"/>
        </w:rPr>
      </w:pP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D537BD" w:rsidRDefault="00D537BD" w:rsidP="00D537BD">
      <w:pPr>
        <w:jc w:val="center"/>
        <w:rPr>
          <w:sz w:val="24"/>
          <w:szCs w:val="24"/>
        </w:rPr>
      </w:pPr>
    </w:p>
    <w:p w:rsidR="00D537BD" w:rsidRDefault="00D537BD" w:rsidP="004F271A">
      <w:pPr>
        <w:jc w:val="center"/>
        <w:rPr>
          <w:szCs w:val="28"/>
        </w:rPr>
      </w:pPr>
      <w:r w:rsidRPr="000367BC">
        <w:rPr>
          <w:sz w:val="24"/>
          <w:szCs w:val="24"/>
        </w:rPr>
        <w:t>Период реализации производственной программы с 01.01.2019 г. по 31.12.20</w:t>
      </w:r>
      <w:r>
        <w:rPr>
          <w:sz w:val="24"/>
          <w:szCs w:val="24"/>
        </w:rPr>
        <w:t>23</w:t>
      </w:r>
      <w:r w:rsidRPr="000367BC">
        <w:rPr>
          <w:sz w:val="24"/>
          <w:szCs w:val="24"/>
        </w:rPr>
        <w:t xml:space="preserve"> г.</w:t>
      </w:r>
      <w:r w:rsidR="004F271A">
        <w:rPr>
          <w:szCs w:val="28"/>
        </w:rPr>
        <w:t xml:space="preserve">  </w:t>
      </w:r>
    </w:p>
    <w:tbl>
      <w:tblPr>
        <w:tblW w:w="1003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75"/>
        <w:gridCol w:w="21"/>
        <w:gridCol w:w="429"/>
        <w:gridCol w:w="430"/>
        <w:gridCol w:w="287"/>
        <w:gridCol w:w="889"/>
        <w:gridCol w:w="117"/>
        <w:gridCol w:w="143"/>
        <w:gridCol w:w="153"/>
        <w:gridCol w:w="764"/>
        <w:gridCol w:w="86"/>
        <w:gridCol w:w="11"/>
        <w:gridCol w:w="586"/>
        <w:gridCol w:w="275"/>
        <w:gridCol w:w="219"/>
        <w:gridCol w:w="57"/>
        <w:gridCol w:w="468"/>
        <w:gridCol w:w="652"/>
        <w:gridCol w:w="27"/>
        <w:gridCol w:w="190"/>
        <w:gridCol w:w="960"/>
      </w:tblGrid>
      <w:tr w:rsidR="00025428" w:rsidRPr="00025428" w:rsidTr="00025428">
        <w:trPr>
          <w:trHeight w:val="14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5428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025428" w:rsidRPr="00025428" w:rsidTr="00025428">
        <w:trPr>
          <w:cantSplit/>
          <w:trHeight w:val="512"/>
        </w:trPr>
        <w:tc>
          <w:tcPr>
            <w:tcW w:w="3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Наименование </w:t>
            </w:r>
            <w:proofErr w:type="gramStart"/>
            <w:r w:rsidRPr="00025428">
              <w:rPr>
                <w:sz w:val="20"/>
              </w:rPr>
              <w:t>регулируемой</w:t>
            </w:r>
            <w:proofErr w:type="gramEnd"/>
            <w:r w:rsidRPr="00025428">
              <w:rPr>
                <w:sz w:val="20"/>
              </w:rPr>
              <w:t xml:space="preserve">  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>организации (ИНН)</w:t>
            </w:r>
          </w:p>
        </w:tc>
        <w:tc>
          <w:tcPr>
            <w:tcW w:w="676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  <w:r w:rsidRPr="00025428">
              <w:rPr>
                <w:rFonts w:eastAsia="Calibri"/>
                <w:sz w:val="20"/>
                <w:lang w:eastAsia="en-US"/>
              </w:rPr>
              <w:t>ОБЩЕСТВО С ОГРАНИЧЕННОЙ ОТВЕТСТВЕННОСТЬЮ «НИЖНОВТЕПЛОЭНЕРГО» (ИНН 5257079570)</w:t>
            </w:r>
          </w:p>
        </w:tc>
      </w:tr>
      <w:tr w:rsidR="00025428" w:rsidRPr="00025428" w:rsidTr="00025428">
        <w:trPr>
          <w:trHeight w:val="397"/>
        </w:trPr>
        <w:tc>
          <w:tcPr>
            <w:tcW w:w="3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Местонахождение            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76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rPr>
                <w:rFonts w:eastAsia="Calibri"/>
                <w:bCs/>
                <w:sz w:val="20"/>
                <w:lang w:eastAsia="en-US"/>
              </w:rPr>
            </w:pPr>
            <w:r w:rsidRPr="00025428">
              <w:rPr>
                <w:rFonts w:eastAsia="Calibri"/>
                <w:bCs/>
                <w:sz w:val="20"/>
                <w:lang w:eastAsia="en-US"/>
              </w:rPr>
              <w:t xml:space="preserve">603093, г. Нижний Новгород, ул. Героя </w:t>
            </w:r>
            <w:proofErr w:type="spellStart"/>
            <w:r w:rsidRPr="00025428">
              <w:rPr>
                <w:rFonts w:eastAsia="Calibri"/>
                <w:bCs/>
                <w:sz w:val="20"/>
                <w:lang w:eastAsia="en-US"/>
              </w:rPr>
              <w:t>Усилова</w:t>
            </w:r>
            <w:proofErr w:type="spellEnd"/>
            <w:r w:rsidRPr="00025428">
              <w:rPr>
                <w:rFonts w:eastAsia="Calibri"/>
                <w:bCs/>
                <w:sz w:val="20"/>
                <w:lang w:eastAsia="en-US"/>
              </w:rPr>
              <w:t xml:space="preserve">, д. 1А  </w:t>
            </w:r>
          </w:p>
        </w:tc>
      </w:tr>
      <w:tr w:rsidR="00025428" w:rsidRPr="00025428" w:rsidTr="00025428">
        <w:trPr>
          <w:trHeight w:val="397"/>
        </w:trPr>
        <w:tc>
          <w:tcPr>
            <w:tcW w:w="3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Наименование               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76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025428" w:rsidRPr="00025428" w:rsidTr="00025428">
        <w:trPr>
          <w:trHeight w:val="397"/>
        </w:trPr>
        <w:tc>
          <w:tcPr>
            <w:tcW w:w="3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Местонахождение            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76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603082, г. Нижний Новгород, Кремль, корпус 1       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5428">
              <w:rPr>
                <w:rFonts w:ascii="Times New Roman" w:hAnsi="Times New Roman"/>
                <w:b/>
                <w:sz w:val="20"/>
                <w:szCs w:val="20"/>
              </w:rPr>
              <w:t>Объем подачи горячей воды</w:t>
            </w:r>
          </w:p>
        </w:tc>
      </w:tr>
      <w:tr w:rsidR="00025428" w:rsidRPr="00025428" w:rsidTr="00025428">
        <w:trPr>
          <w:trHeight w:val="1028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25428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На период с 01.01.2019 по 31.12.2019 год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На период с 01.01.2020 по 31.12.2020 год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На период с 01.01.2021 по 31.12.2021 год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На период с 01.01.2022 по 31.12.2022 год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На период с 01.01.2023 по 31.12.2023 год</w:t>
            </w:r>
          </w:p>
        </w:tc>
      </w:tr>
      <w:tr w:rsidR="00025428" w:rsidRPr="00025428" w:rsidTr="00025428">
        <w:trPr>
          <w:trHeight w:val="284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25428">
              <w:rPr>
                <w:sz w:val="20"/>
              </w:rPr>
              <w:t>Подано воды всего, тыс. м</w:t>
            </w:r>
            <w:r w:rsidRPr="00025428">
              <w:rPr>
                <w:sz w:val="20"/>
                <w:vertAlign w:val="superscript"/>
              </w:rPr>
              <w:t>3</w:t>
            </w:r>
            <w:r w:rsidRPr="00025428">
              <w:rPr>
                <w:sz w:val="20"/>
              </w:rPr>
              <w:t>, в том числе: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1734,40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1734,40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1627,20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1627,20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1627,20</w:t>
            </w:r>
          </w:p>
        </w:tc>
      </w:tr>
      <w:tr w:rsidR="00025428" w:rsidRPr="00025428" w:rsidTr="00025428">
        <w:trPr>
          <w:trHeight w:val="284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>- населению,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1642,50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1642,50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1529,10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1529,10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1529,10</w:t>
            </w:r>
          </w:p>
        </w:tc>
      </w:tr>
      <w:tr w:rsidR="00025428" w:rsidRPr="00025428" w:rsidTr="00025428">
        <w:trPr>
          <w:trHeight w:val="284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43,40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43,40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40,9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40,9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40,9</w:t>
            </w:r>
          </w:p>
        </w:tc>
      </w:tr>
      <w:tr w:rsidR="00025428" w:rsidRPr="00025428" w:rsidTr="00025428">
        <w:trPr>
          <w:trHeight w:val="284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48,50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48,50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57,20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57,20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57,20</w:t>
            </w:r>
          </w:p>
        </w:tc>
      </w:tr>
      <w:tr w:rsidR="00025428" w:rsidRPr="00025428" w:rsidTr="00025428">
        <w:trPr>
          <w:trHeight w:val="284"/>
        </w:trPr>
        <w:tc>
          <w:tcPr>
            <w:tcW w:w="4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jc w:val="center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</w:tr>
      <w:tr w:rsidR="00025428" w:rsidRPr="00025428" w:rsidTr="00025428">
        <w:trPr>
          <w:trHeight w:val="296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5428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025428" w:rsidRPr="00025428" w:rsidTr="00025428">
        <w:trPr>
          <w:trHeight w:val="223"/>
        </w:trPr>
        <w:tc>
          <w:tcPr>
            <w:tcW w:w="329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5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>График реализации мероприятия</w:t>
            </w:r>
          </w:p>
        </w:tc>
        <w:tc>
          <w:tcPr>
            <w:tcW w:w="27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Всего сумма, тыс. руб.  </w:t>
            </w:r>
          </w:p>
        </w:tc>
      </w:tr>
      <w:tr w:rsidR="00025428" w:rsidRPr="00025428" w:rsidTr="00025428">
        <w:trPr>
          <w:trHeight w:val="255"/>
        </w:trPr>
        <w:tc>
          <w:tcPr>
            <w:tcW w:w="329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</w:p>
        </w:tc>
        <w:tc>
          <w:tcPr>
            <w:tcW w:w="11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>Себестоимость</w:t>
            </w:r>
          </w:p>
        </w:tc>
        <w:tc>
          <w:tcPr>
            <w:tcW w:w="16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  Другие   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 xml:space="preserve"> источники </w:t>
            </w:r>
          </w:p>
        </w:tc>
        <w:tc>
          <w:tcPr>
            <w:tcW w:w="1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 xml:space="preserve">На период с 01.01.2019 по 31.12.2023 год  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14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25428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025428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025428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pStyle w:val="ae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02542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588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025428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025428" w:rsidRPr="00025428" w:rsidTr="00025428">
        <w:trPr>
          <w:trHeight w:val="972"/>
        </w:trPr>
        <w:tc>
          <w:tcPr>
            <w:tcW w:w="37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Наименование показателя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Ед. изм.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Период с 01.01.2019 по 31.12.2019 год</w:t>
            </w:r>
          </w:p>
        </w:tc>
        <w:tc>
          <w:tcPr>
            <w:tcW w:w="100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Период с 01.01.2020 по 31.12.2020 год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Период с 01.01.2021 по 31.12.2021 год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Период с 01.01.2022 по 31.12.2022 год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jc w:val="center"/>
              <w:rPr>
                <w:sz w:val="18"/>
                <w:szCs w:val="18"/>
              </w:rPr>
            </w:pPr>
            <w:r w:rsidRPr="00025428">
              <w:rPr>
                <w:sz w:val="18"/>
                <w:szCs w:val="18"/>
              </w:rPr>
              <w:t>Период с 01.01.2023 по 31.12.2023 год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Показатели качества воды</w:t>
            </w:r>
          </w:p>
        </w:tc>
      </w:tr>
      <w:tr w:rsidR="00025428" w:rsidRPr="00025428" w:rsidTr="00025428">
        <w:trPr>
          <w:trHeight w:val="1979"/>
        </w:trPr>
        <w:tc>
          <w:tcPr>
            <w:tcW w:w="37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%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00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8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</w:tr>
      <w:tr w:rsidR="00025428" w:rsidRPr="00025428" w:rsidTr="00025428">
        <w:trPr>
          <w:trHeight w:val="1075"/>
        </w:trPr>
        <w:tc>
          <w:tcPr>
            <w:tcW w:w="37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%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00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8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</w:tr>
      <w:tr w:rsidR="00025428" w:rsidRPr="00025428" w:rsidTr="00025428">
        <w:trPr>
          <w:trHeight w:val="1075"/>
        </w:trPr>
        <w:tc>
          <w:tcPr>
            <w:tcW w:w="37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25428">
              <w:rPr>
                <w:rFonts w:eastAsia="Calibri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%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00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8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25428" w:rsidRPr="00025428" w:rsidTr="00025428">
        <w:trPr>
          <w:trHeight w:val="1554"/>
        </w:trPr>
        <w:tc>
          <w:tcPr>
            <w:tcW w:w="37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ед./</w:t>
            </w:r>
            <w:proofErr w:type="gramStart"/>
            <w:r w:rsidRPr="00025428">
              <w:rPr>
                <w:sz w:val="20"/>
              </w:rPr>
              <w:t>км</w:t>
            </w:r>
            <w:proofErr w:type="gramEnd"/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0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Показатели энергетической эффективности</w:t>
            </w:r>
          </w:p>
        </w:tc>
      </w:tr>
      <w:tr w:rsidR="00025428" w:rsidRPr="00025428" w:rsidTr="00025428">
        <w:trPr>
          <w:trHeight w:val="212"/>
        </w:trPr>
        <w:tc>
          <w:tcPr>
            <w:tcW w:w="444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30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Гкал/</w:t>
            </w:r>
          </w:p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куб. м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0,0458</w:t>
            </w:r>
          </w:p>
        </w:tc>
        <w:tc>
          <w:tcPr>
            <w:tcW w:w="8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0,0483</w:t>
            </w:r>
          </w:p>
        </w:tc>
        <w:tc>
          <w:tcPr>
            <w:tcW w:w="74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0,0483</w:t>
            </w:r>
          </w:p>
        </w:tc>
        <w:tc>
          <w:tcPr>
            <w:tcW w:w="86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0,0481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25428">
              <w:rPr>
                <w:sz w:val="20"/>
              </w:rPr>
              <w:t>0,0481</w:t>
            </w:r>
          </w:p>
        </w:tc>
      </w:tr>
      <w:tr w:rsidR="00025428" w:rsidRPr="00025428" w:rsidTr="00025428">
        <w:trPr>
          <w:trHeight w:val="34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25428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025428" w:rsidRPr="00025428" w:rsidTr="00025428">
        <w:trPr>
          <w:trHeight w:val="335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 xml:space="preserve">На период с 01.01.2019 по 31.12.2019 год  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40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  <w:r w:rsidRPr="00025428">
              <w:rPr>
                <w:sz w:val="20"/>
              </w:rPr>
              <w:t xml:space="preserve">На период с 01.01.2020 по 31.12.2020 год  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40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  <w:r w:rsidRPr="00025428">
              <w:rPr>
                <w:sz w:val="20"/>
              </w:rPr>
              <w:t xml:space="preserve">На период с 01.01.2021 по 31.12.2021 год  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40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  <w:r w:rsidRPr="00025428">
              <w:rPr>
                <w:sz w:val="20"/>
              </w:rPr>
              <w:lastRenderedPageBreak/>
              <w:t xml:space="preserve">На период с 01.01.2022 по 31.12.2022 год  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40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rPr>
                <w:sz w:val="20"/>
              </w:rPr>
            </w:pPr>
            <w:r w:rsidRPr="00025428">
              <w:rPr>
                <w:sz w:val="20"/>
              </w:rPr>
              <w:t xml:space="preserve">На период с 01.01.2023 по 31.12.2023 год  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40"/>
        </w:trPr>
        <w:tc>
          <w:tcPr>
            <w:tcW w:w="544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91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25428">
              <w:rPr>
                <w:sz w:val="20"/>
              </w:rPr>
              <w:t>-</w:t>
            </w:r>
          </w:p>
        </w:tc>
      </w:tr>
      <w:tr w:rsidR="00025428" w:rsidRPr="00025428" w:rsidTr="00025428">
        <w:trPr>
          <w:trHeight w:val="36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025428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2019-2023 гг.</w:t>
            </w:r>
          </w:p>
        </w:tc>
      </w:tr>
      <w:tr w:rsidR="00025428" w:rsidRPr="00025428" w:rsidTr="00025428">
        <w:trPr>
          <w:trHeight w:val="284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25428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025428" w:rsidRPr="00025428" w:rsidTr="00025428">
        <w:trPr>
          <w:trHeight w:val="360"/>
        </w:trPr>
        <w:tc>
          <w:tcPr>
            <w:tcW w:w="100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025428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025428" w:rsidRPr="00025428" w:rsidTr="00025428">
        <w:trPr>
          <w:trHeight w:val="340"/>
        </w:trPr>
        <w:tc>
          <w:tcPr>
            <w:tcW w:w="719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2019 год</w:t>
            </w:r>
          </w:p>
        </w:tc>
      </w:tr>
      <w:tr w:rsidR="00025428" w:rsidRPr="00025428" w:rsidTr="00025428">
        <w:trPr>
          <w:trHeight w:val="340"/>
        </w:trPr>
        <w:tc>
          <w:tcPr>
            <w:tcW w:w="719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5428">
              <w:rPr>
                <w:sz w:val="20"/>
              </w:rPr>
              <w:t>Объем подачи горячей воды, тыс. куб. м</w:t>
            </w:r>
          </w:p>
        </w:tc>
        <w:tc>
          <w:tcPr>
            <w:tcW w:w="28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5428" w:rsidRPr="00025428" w:rsidRDefault="00025428" w:rsidP="0002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25428">
              <w:rPr>
                <w:sz w:val="20"/>
              </w:rPr>
              <w:t>1627,20</w:t>
            </w:r>
          </w:p>
        </w:tc>
      </w:tr>
    </w:tbl>
    <w:p w:rsidR="0056238E" w:rsidRPr="004F271A" w:rsidRDefault="0056238E" w:rsidP="0056238E">
      <w:pPr>
        <w:jc w:val="right"/>
        <w:rPr>
          <w:szCs w:val="28"/>
          <w:lang w:eastAsia="en-US"/>
        </w:rPr>
      </w:pPr>
      <w:r w:rsidRPr="004F271A">
        <w:rPr>
          <w:szCs w:val="28"/>
          <w:lang w:eastAsia="en-US"/>
        </w:rPr>
        <w:t>».</w:t>
      </w:r>
    </w:p>
    <w:p w:rsidR="0056238E" w:rsidRPr="0056238E" w:rsidRDefault="0056238E" w:rsidP="0056238E">
      <w:pPr>
        <w:rPr>
          <w:sz w:val="24"/>
          <w:szCs w:val="24"/>
          <w:lang w:eastAsia="en-US"/>
        </w:rPr>
      </w:pPr>
    </w:p>
    <w:sectPr w:rsidR="0056238E" w:rsidRP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A3" w:rsidRDefault="000C3EA3">
      <w:r>
        <w:separator/>
      </w:r>
    </w:p>
  </w:endnote>
  <w:endnote w:type="continuationSeparator" w:id="0">
    <w:p w:rsidR="000C3EA3" w:rsidRDefault="000C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A3" w:rsidRDefault="000C3EA3">
      <w:r>
        <w:separator/>
      </w:r>
    </w:p>
  </w:footnote>
  <w:footnote w:type="continuationSeparator" w:id="0">
    <w:p w:rsidR="000C3EA3" w:rsidRDefault="000C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446B4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446B4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90E">
      <w:rPr>
        <w:rStyle w:val="a9"/>
        <w:noProof/>
      </w:rPr>
      <w:t>2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A3" w:rsidRDefault="00446B4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06498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106500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106499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6497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0C3EA3" w:rsidRPr="00E52B15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0C3EA3" w:rsidRPr="00561114" w:rsidRDefault="000C3E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C3EA3" w:rsidRPr="000F7B5C" w:rsidRDefault="000C3EA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0C3EA3" w:rsidRDefault="000C3EA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0C3EA3" w:rsidRDefault="000C3EA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0C3EA3" w:rsidRPr="002B6128" w:rsidRDefault="000C3EA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0C3EA3" w:rsidRDefault="000C3EA3" w:rsidP="00276416">
                <w:pPr>
                  <w:ind w:right="-70"/>
                  <w:rPr>
                    <w:sz w:val="20"/>
                  </w:rPr>
                </w:pPr>
              </w:p>
              <w:p w:rsidR="000C3EA3" w:rsidRPr="001772E6" w:rsidRDefault="000C3EA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0C3EA3" w:rsidRDefault="000C3EA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502"/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5428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E2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3DCC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B19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B4E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564D9"/>
    <w:rsid w:val="004607E2"/>
    <w:rsid w:val="00461C7E"/>
    <w:rsid w:val="00463426"/>
    <w:rsid w:val="00463F0C"/>
    <w:rsid w:val="004650A8"/>
    <w:rsid w:val="004650F6"/>
    <w:rsid w:val="0046522C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271A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8A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8CF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19F0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0F7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038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BD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35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7740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F23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481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3E65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7A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933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7789"/>
    <w:rsid w:val="00D51EF6"/>
    <w:rsid w:val="00D533E1"/>
    <w:rsid w:val="00D534DD"/>
    <w:rsid w:val="00D537B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49D0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90E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B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46B4E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446B4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46B4E"/>
    <w:rPr>
      <w:rFonts w:cs="Times New Roman"/>
      <w:sz w:val="28"/>
    </w:rPr>
  </w:style>
  <w:style w:type="character" w:styleId="a7">
    <w:name w:val="Hyperlink"/>
    <w:basedOn w:val="a0"/>
    <w:uiPriority w:val="99"/>
    <w:rsid w:val="00446B4E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6B4E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5</Pages>
  <Words>1260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2019-12-25T12:29:00Z</cp:lastPrinted>
  <dcterms:created xsi:type="dcterms:W3CDTF">2021-07-20T08:47:00Z</dcterms:created>
  <dcterms:modified xsi:type="dcterms:W3CDTF">2021-07-20T08:47:00Z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